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AB" w:rsidRPr="0039512C" w:rsidRDefault="007F7BAB" w:rsidP="007F7BAB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39512C">
        <w:rPr>
          <w:rFonts w:ascii="Century Gothic" w:hAnsi="Century Gothic"/>
          <w:b/>
        </w:rPr>
        <w:t>B4 – The processes of life</w:t>
      </w:r>
    </w:p>
    <w:p w:rsidR="007F7BAB" w:rsidRPr="0039512C" w:rsidRDefault="007F7BAB" w:rsidP="007F7BAB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 xml:space="preserve">Go to the BBC </w:t>
      </w:r>
      <w:proofErr w:type="spellStart"/>
      <w:r w:rsidRPr="0039512C">
        <w:rPr>
          <w:rFonts w:ascii="Century Gothic" w:hAnsi="Century Gothic"/>
        </w:rPr>
        <w:t>Bitesize</w:t>
      </w:r>
      <w:proofErr w:type="spellEnd"/>
      <w:r w:rsidRPr="0039512C">
        <w:rPr>
          <w:rFonts w:ascii="Century Gothic" w:hAnsi="Century Gothic"/>
        </w:rPr>
        <w:t xml:space="preserve"> website. Click on ‘science’, then scroll down to ‘additional science’ and click on </w:t>
      </w:r>
      <w:r w:rsidR="00BB3908">
        <w:rPr>
          <w:rFonts w:ascii="Century Gothic" w:hAnsi="Century Gothic"/>
        </w:rPr>
        <w:t>‘additional science (OCR 21C)’, then u</w:t>
      </w:r>
      <w:r w:rsidRPr="0039512C">
        <w:rPr>
          <w:rFonts w:ascii="Century Gothic" w:hAnsi="Century Gothic"/>
        </w:rPr>
        <w:t>nder the ‘biology’ heading click on ‘The Processes of Life’.</w:t>
      </w:r>
      <w:r w:rsidR="0039512C">
        <w:rPr>
          <w:rFonts w:ascii="Century Gothic" w:hAnsi="Century Gothic"/>
        </w:rPr>
        <w:t xml:space="preserve"> </w:t>
      </w:r>
      <w:r w:rsidR="0039512C" w:rsidRPr="0039512C">
        <w:rPr>
          <w:rFonts w:ascii="Century Gothic" w:hAnsi="Century Gothic"/>
        </w:rPr>
        <w:t xml:space="preserve"> By clicking through the revision pages on the website you will find the answers to the questions below.</w:t>
      </w:r>
      <w:r w:rsidR="00052956">
        <w:rPr>
          <w:rFonts w:ascii="Century Gothic" w:hAnsi="Century Gothic"/>
        </w:rPr>
        <w:t xml:space="preserve"> </w:t>
      </w:r>
      <w:proofErr w:type="gramStart"/>
      <w:r w:rsidR="00052956">
        <w:rPr>
          <w:rFonts w:ascii="Century Gothic" w:hAnsi="Century Gothic"/>
        </w:rPr>
        <w:t>Questions in bold are for higher tier.</w:t>
      </w:r>
      <w:proofErr w:type="gramEnd"/>
    </w:p>
    <w:p w:rsidR="007F7BAB" w:rsidRPr="0039512C" w:rsidRDefault="007F7BAB" w:rsidP="003E6A81">
      <w:pPr>
        <w:jc w:val="center"/>
        <w:rPr>
          <w:rFonts w:ascii="Century Gothic" w:hAnsi="Century Gothic"/>
          <w:u w:val="single"/>
        </w:rPr>
      </w:pPr>
      <w:proofErr w:type="gramStart"/>
      <w:r w:rsidRPr="0039512C">
        <w:rPr>
          <w:rFonts w:ascii="Century Gothic" w:hAnsi="Century Gothic"/>
          <w:u w:val="single"/>
        </w:rPr>
        <w:t>Chemical reactions in living things.</w:t>
      </w:r>
      <w:proofErr w:type="gramEnd"/>
    </w:p>
    <w:p w:rsidR="007F7BAB" w:rsidRPr="0039512C" w:rsidRDefault="007F7BAB" w:rsidP="007F7BAB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 xml:space="preserve">1. Complete the table below describing the 7 life processes carried out by all living things. </w:t>
      </w:r>
    </w:p>
    <w:tbl>
      <w:tblPr>
        <w:tblStyle w:val="TableGrid"/>
        <w:tblW w:w="0" w:type="auto"/>
        <w:tblInd w:w="620" w:type="dxa"/>
        <w:tblLook w:val="04A0" w:firstRow="1" w:lastRow="0" w:firstColumn="1" w:lastColumn="0" w:noHBand="0" w:noVBand="1"/>
      </w:tblPr>
      <w:tblGrid>
        <w:gridCol w:w="959"/>
        <w:gridCol w:w="2268"/>
        <w:gridCol w:w="6015"/>
      </w:tblGrid>
      <w:tr w:rsidR="007F7BAB" w:rsidRPr="0039512C" w:rsidTr="00FE1123">
        <w:tc>
          <w:tcPr>
            <w:tcW w:w="959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  <w:r w:rsidRPr="0039512C">
              <w:rPr>
                <w:rFonts w:ascii="Century Gothic" w:hAnsi="Century Gothic"/>
              </w:rPr>
              <w:t>M</w:t>
            </w:r>
          </w:p>
        </w:tc>
        <w:tc>
          <w:tcPr>
            <w:tcW w:w="2268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</w:p>
        </w:tc>
        <w:tc>
          <w:tcPr>
            <w:tcW w:w="6015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</w:p>
        </w:tc>
      </w:tr>
      <w:tr w:rsidR="007F7BAB" w:rsidRPr="0039512C" w:rsidTr="00FE1123">
        <w:tc>
          <w:tcPr>
            <w:tcW w:w="959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  <w:r w:rsidRPr="0039512C">
              <w:rPr>
                <w:rFonts w:ascii="Century Gothic" w:hAnsi="Century Gothic"/>
              </w:rPr>
              <w:t>R</w:t>
            </w:r>
          </w:p>
        </w:tc>
        <w:tc>
          <w:tcPr>
            <w:tcW w:w="2268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</w:p>
        </w:tc>
        <w:tc>
          <w:tcPr>
            <w:tcW w:w="6015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</w:p>
        </w:tc>
      </w:tr>
      <w:tr w:rsidR="007F7BAB" w:rsidRPr="0039512C" w:rsidTr="00FE1123">
        <w:tc>
          <w:tcPr>
            <w:tcW w:w="959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  <w:r w:rsidRPr="0039512C">
              <w:rPr>
                <w:rFonts w:ascii="Century Gothic" w:hAnsi="Century Gothic"/>
              </w:rPr>
              <w:t>S</w:t>
            </w:r>
          </w:p>
        </w:tc>
        <w:tc>
          <w:tcPr>
            <w:tcW w:w="2268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</w:p>
        </w:tc>
        <w:tc>
          <w:tcPr>
            <w:tcW w:w="6015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</w:p>
        </w:tc>
      </w:tr>
      <w:tr w:rsidR="007F7BAB" w:rsidRPr="0039512C" w:rsidTr="00FE1123">
        <w:tc>
          <w:tcPr>
            <w:tcW w:w="959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  <w:r w:rsidRPr="0039512C">
              <w:rPr>
                <w:rFonts w:ascii="Century Gothic" w:hAnsi="Century Gothic"/>
              </w:rPr>
              <w:t>G</w:t>
            </w:r>
          </w:p>
        </w:tc>
        <w:tc>
          <w:tcPr>
            <w:tcW w:w="2268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</w:p>
        </w:tc>
        <w:tc>
          <w:tcPr>
            <w:tcW w:w="6015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</w:p>
        </w:tc>
      </w:tr>
      <w:tr w:rsidR="007F7BAB" w:rsidRPr="0039512C" w:rsidTr="00FE1123">
        <w:tc>
          <w:tcPr>
            <w:tcW w:w="959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  <w:r w:rsidRPr="0039512C">
              <w:rPr>
                <w:rFonts w:ascii="Century Gothic" w:hAnsi="Century Gothic"/>
              </w:rPr>
              <w:t>R</w:t>
            </w:r>
          </w:p>
        </w:tc>
        <w:tc>
          <w:tcPr>
            <w:tcW w:w="2268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</w:p>
        </w:tc>
        <w:tc>
          <w:tcPr>
            <w:tcW w:w="6015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</w:p>
        </w:tc>
      </w:tr>
      <w:tr w:rsidR="007F7BAB" w:rsidRPr="0039512C" w:rsidTr="00FE1123">
        <w:tc>
          <w:tcPr>
            <w:tcW w:w="959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  <w:r w:rsidRPr="0039512C">
              <w:rPr>
                <w:rFonts w:ascii="Century Gothic" w:hAnsi="Century Gothic"/>
              </w:rPr>
              <w:t>E</w:t>
            </w:r>
          </w:p>
        </w:tc>
        <w:tc>
          <w:tcPr>
            <w:tcW w:w="2268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</w:p>
        </w:tc>
        <w:tc>
          <w:tcPr>
            <w:tcW w:w="6015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</w:p>
        </w:tc>
      </w:tr>
      <w:tr w:rsidR="007F7BAB" w:rsidRPr="0039512C" w:rsidTr="00FE1123">
        <w:tc>
          <w:tcPr>
            <w:tcW w:w="959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  <w:r w:rsidRPr="0039512C">
              <w:rPr>
                <w:rFonts w:ascii="Century Gothic" w:hAnsi="Century Gothic"/>
              </w:rPr>
              <w:t>N</w:t>
            </w:r>
          </w:p>
        </w:tc>
        <w:tc>
          <w:tcPr>
            <w:tcW w:w="2268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</w:p>
        </w:tc>
        <w:tc>
          <w:tcPr>
            <w:tcW w:w="6015" w:type="dxa"/>
          </w:tcPr>
          <w:p w:rsidR="007F7BAB" w:rsidRPr="0039512C" w:rsidRDefault="007F7BAB" w:rsidP="007F7BAB">
            <w:pPr>
              <w:rPr>
                <w:rFonts w:ascii="Century Gothic" w:hAnsi="Century Gothic"/>
              </w:rPr>
            </w:pPr>
          </w:p>
        </w:tc>
      </w:tr>
    </w:tbl>
    <w:p w:rsidR="007F7BAB" w:rsidRPr="0039512C" w:rsidRDefault="007F7BAB" w:rsidP="007F7BAB">
      <w:pPr>
        <w:rPr>
          <w:rFonts w:ascii="Century Gothic" w:hAnsi="Century Gothic"/>
        </w:rPr>
      </w:pPr>
    </w:p>
    <w:p w:rsidR="007F7BAB" w:rsidRPr="0039512C" w:rsidRDefault="007F7BAB" w:rsidP="007F7BAB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2. What do all of the processes require in order to take place?</w:t>
      </w:r>
    </w:p>
    <w:p w:rsidR="00FE1123" w:rsidRPr="0039512C" w:rsidRDefault="00FE1123" w:rsidP="007F7BAB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7F7BAB" w:rsidRPr="0039512C" w:rsidRDefault="007F7BAB" w:rsidP="007F7BAB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3. In which part of the cell do most of the chemical reactions take place?</w:t>
      </w:r>
    </w:p>
    <w:p w:rsidR="00FE1123" w:rsidRPr="0039512C" w:rsidRDefault="00FE1123" w:rsidP="00FE1123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7F7BAB" w:rsidRPr="0039512C" w:rsidRDefault="007F7BAB" w:rsidP="007F7BAB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4. What is an enzyme?</w:t>
      </w:r>
    </w:p>
    <w:p w:rsidR="00FE1123" w:rsidRPr="0039512C" w:rsidRDefault="00FE1123" w:rsidP="00FE1123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FE1123" w:rsidRPr="0039512C" w:rsidRDefault="00FE1123" w:rsidP="00FE1123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FE1123" w:rsidRPr="0039512C" w:rsidRDefault="007F7BAB" w:rsidP="00FE1123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 xml:space="preserve">5. What do enzymes do when they are at their optimum temperature? </w:t>
      </w:r>
      <w:r w:rsidR="00FE1123" w:rsidRPr="0039512C">
        <w:rPr>
          <w:rFonts w:ascii="Century Gothic" w:hAnsi="Century Gothic"/>
        </w:rPr>
        <w:t>______________________________________________________________________________________</w:t>
      </w:r>
    </w:p>
    <w:p w:rsidR="00FE1123" w:rsidRPr="0039512C" w:rsidRDefault="00FE1123" w:rsidP="00FE1123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FE1123" w:rsidRPr="0039512C" w:rsidRDefault="00234CA4" w:rsidP="00FE1123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 xml:space="preserve">6. </w:t>
      </w:r>
      <w:r w:rsidR="007F7BAB" w:rsidRPr="0039512C">
        <w:rPr>
          <w:rFonts w:ascii="Century Gothic" w:hAnsi="Century Gothic"/>
        </w:rPr>
        <w:t xml:space="preserve">Why does the rate of reaction increase when temperature increases? </w:t>
      </w:r>
      <w:r w:rsidR="00FE1123" w:rsidRPr="0039512C">
        <w:rPr>
          <w:rFonts w:ascii="Century Gothic" w:hAnsi="Century Gothic"/>
        </w:rPr>
        <w:t>______________________________________________________________________________________</w:t>
      </w:r>
    </w:p>
    <w:p w:rsidR="00FE1123" w:rsidRPr="0039512C" w:rsidRDefault="00FE1123" w:rsidP="00FE1123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FE1123" w:rsidRPr="0039512C" w:rsidRDefault="00FE1123" w:rsidP="00FE1123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FE1123" w:rsidRPr="0039512C" w:rsidRDefault="00234CA4" w:rsidP="00FE1123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 xml:space="preserve">7. </w:t>
      </w:r>
      <w:r w:rsidR="007F7BAB" w:rsidRPr="0039512C">
        <w:rPr>
          <w:rFonts w:ascii="Century Gothic" w:hAnsi="Century Gothic"/>
        </w:rPr>
        <w:t xml:space="preserve">What happens to enzymes if they are heated too much? </w:t>
      </w:r>
      <w:r w:rsidR="00FE1123" w:rsidRPr="0039512C">
        <w:rPr>
          <w:rFonts w:ascii="Century Gothic" w:hAnsi="Century Gothic"/>
        </w:rPr>
        <w:t>______________________________________________________________________________________</w:t>
      </w:r>
    </w:p>
    <w:p w:rsidR="00FE1123" w:rsidRPr="0039512C" w:rsidRDefault="00FE1123" w:rsidP="00FE1123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234CA4" w:rsidRPr="0039512C" w:rsidRDefault="00234CA4" w:rsidP="00FE1123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lastRenderedPageBreak/>
        <w:t>8. Why can enzymes not be killed?</w:t>
      </w:r>
    </w:p>
    <w:p w:rsidR="00FE1123" w:rsidRPr="0039512C" w:rsidRDefault="00FE1123" w:rsidP="00FE1123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softHyphen/>
        <w:t>______________________________________________________________________________________</w:t>
      </w:r>
    </w:p>
    <w:p w:rsidR="007F7BAB" w:rsidRPr="0039512C" w:rsidRDefault="00FE1123" w:rsidP="00FE1123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 xml:space="preserve">9. </w:t>
      </w:r>
      <w:r w:rsidR="007F7BAB" w:rsidRPr="0039512C">
        <w:rPr>
          <w:rFonts w:ascii="Century Gothic" w:hAnsi="Century Gothic"/>
        </w:rPr>
        <w:t xml:space="preserve">Enzymes are specific. What does this mean? </w:t>
      </w:r>
    </w:p>
    <w:p w:rsidR="00FE1123" w:rsidRPr="0039512C" w:rsidRDefault="00FE1123" w:rsidP="00FE1123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FE1123" w:rsidRPr="0039512C" w:rsidRDefault="00FE1123" w:rsidP="00FE1123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7F7BAB" w:rsidRPr="0039512C" w:rsidRDefault="00FE1123" w:rsidP="00FE1123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10</w:t>
      </w:r>
      <w:r w:rsidR="00234CA4" w:rsidRPr="0039512C">
        <w:rPr>
          <w:rFonts w:ascii="Century Gothic" w:hAnsi="Century Gothic"/>
        </w:rPr>
        <w:t xml:space="preserve">. </w:t>
      </w:r>
      <w:r w:rsidR="007F7BAB" w:rsidRPr="0039512C">
        <w:rPr>
          <w:rFonts w:ascii="Century Gothic" w:hAnsi="Century Gothic"/>
        </w:rPr>
        <w:t>Draw a series of diagrams below showing the lock and key model of enzyme action.</w:t>
      </w:r>
    </w:p>
    <w:p w:rsidR="007F7BAB" w:rsidRPr="0039512C" w:rsidRDefault="007F7BAB" w:rsidP="007F7BAB">
      <w:pPr>
        <w:rPr>
          <w:rFonts w:ascii="Century Gothic" w:hAnsi="Century Gothic"/>
        </w:rPr>
      </w:pPr>
    </w:p>
    <w:p w:rsidR="00FE1123" w:rsidRPr="0039512C" w:rsidRDefault="00FE1123" w:rsidP="007F7BAB">
      <w:pPr>
        <w:rPr>
          <w:rFonts w:ascii="Century Gothic" w:hAnsi="Century Gothic"/>
        </w:rPr>
      </w:pPr>
    </w:p>
    <w:p w:rsidR="00FE1123" w:rsidRPr="0039512C" w:rsidRDefault="00FE1123" w:rsidP="007F7BAB">
      <w:pPr>
        <w:rPr>
          <w:rFonts w:ascii="Century Gothic" w:hAnsi="Century Gothic"/>
        </w:rPr>
      </w:pPr>
    </w:p>
    <w:p w:rsidR="00FE1123" w:rsidRPr="0039512C" w:rsidRDefault="00FE1123" w:rsidP="007F7BAB">
      <w:pPr>
        <w:rPr>
          <w:rFonts w:ascii="Century Gothic" w:hAnsi="Century Gothic"/>
        </w:rPr>
      </w:pPr>
    </w:p>
    <w:p w:rsidR="00FE1123" w:rsidRPr="0039512C" w:rsidRDefault="00FE1123" w:rsidP="007F7BAB">
      <w:pPr>
        <w:rPr>
          <w:rFonts w:ascii="Century Gothic" w:hAnsi="Century Gothic"/>
        </w:rPr>
      </w:pPr>
    </w:p>
    <w:p w:rsidR="00FE1123" w:rsidRPr="0039512C" w:rsidRDefault="00FE1123" w:rsidP="007F7BAB">
      <w:pPr>
        <w:rPr>
          <w:rFonts w:ascii="Century Gothic" w:hAnsi="Century Gothic"/>
        </w:rPr>
      </w:pPr>
    </w:p>
    <w:p w:rsidR="00FE1123" w:rsidRPr="0039512C" w:rsidRDefault="00FE1123" w:rsidP="007F7BAB">
      <w:pPr>
        <w:rPr>
          <w:rFonts w:ascii="Century Gothic" w:hAnsi="Century Gothic"/>
        </w:rPr>
      </w:pPr>
    </w:p>
    <w:p w:rsidR="00FE1123" w:rsidRPr="0039512C" w:rsidRDefault="00FE1123" w:rsidP="007F7BAB">
      <w:pPr>
        <w:rPr>
          <w:rFonts w:ascii="Century Gothic" w:hAnsi="Century Gothic"/>
        </w:rPr>
      </w:pPr>
    </w:p>
    <w:p w:rsidR="00FE1123" w:rsidRPr="0039512C" w:rsidRDefault="00FE1123" w:rsidP="007F7BAB">
      <w:pPr>
        <w:rPr>
          <w:rFonts w:ascii="Century Gothic" w:hAnsi="Century Gothic"/>
        </w:rPr>
      </w:pPr>
    </w:p>
    <w:p w:rsidR="007F7BAB" w:rsidRPr="0039512C" w:rsidRDefault="007F7BAB" w:rsidP="007F7BAB">
      <w:pPr>
        <w:rPr>
          <w:rFonts w:ascii="Century Gothic" w:hAnsi="Century Gothic"/>
        </w:rPr>
      </w:pPr>
    </w:p>
    <w:p w:rsidR="00234CA4" w:rsidRPr="0039512C" w:rsidRDefault="00FE1123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  <w:b/>
        </w:rPr>
        <w:t>11</w:t>
      </w:r>
      <w:r w:rsidR="00234CA4" w:rsidRPr="0039512C">
        <w:rPr>
          <w:rFonts w:ascii="Century Gothic" w:hAnsi="Century Gothic"/>
          <w:b/>
        </w:rPr>
        <w:t xml:space="preserve">. What is the part of the enzyme called where the reacting molecules bind? </w:t>
      </w:r>
    </w:p>
    <w:p w:rsidR="00102BFE" w:rsidRPr="0039512C" w:rsidRDefault="00102BFE" w:rsidP="00234CA4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102BFE" w:rsidRPr="0039512C" w:rsidRDefault="00234CA4" w:rsidP="00234CA4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  <w:b/>
        </w:rPr>
        <w:t>1</w:t>
      </w:r>
      <w:r w:rsidR="00FE1123" w:rsidRPr="0039512C">
        <w:rPr>
          <w:rFonts w:ascii="Century Gothic" w:hAnsi="Century Gothic"/>
          <w:b/>
        </w:rPr>
        <w:t>2</w:t>
      </w:r>
      <w:r w:rsidRPr="0039512C">
        <w:rPr>
          <w:rFonts w:ascii="Century Gothic" w:hAnsi="Century Gothic"/>
          <w:b/>
        </w:rPr>
        <w:t xml:space="preserve">. What happens if the shape of this area is changed? </w:t>
      </w:r>
    </w:p>
    <w:p w:rsidR="00102BFE" w:rsidRPr="0039512C" w:rsidRDefault="00102BFE" w:rsidP="00234CA4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B64EC6" w:rsidRPr="0039512C" w:rsidRDefault="00234CA4" w:rsidP="00234CA4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  <w:b/>
        </w:rPr>
        <w:t>1</w:t>
      </w:r>
      <w:r w:rsidR="00FE1123" w:rsidRPr="0039512C">
        <w:rPr>
          <w:rFonts w:ascii="Century Gothic" w:hAnsi="Century Gothic"/>
          <w:b/>
        </w:rPr>
        <w:t>3</w:t>
      </w:r>
      <w:r w:rsidRPr="0039512C">
        <w:rPr>
          <w:rFonts w:ascii="Century Gothic" w:hAnsi="Century Gothic"/>
          <w:b/>
        </w:rPr>
        <w:t xml:space="preserve">. </w:t>
      </w:r>
      <w:r w:rsidR="007F7BAB" w:rsidRPr="0039512C">
        <w:rPr>
          <w:rFonts w:ascii="Century Gothic" w:hAnsi="Century Gothic"/>
          <w:b/>
        </w:rPr>
        <w:t xml:space="preserve">Other than temperature, what else affects the shape of this area? </w:t>
      </w:r>
    </w:p>
    <w:p w:rsidR="00B64EC6" w:rsidRPr="0039512C" w:rsidRDefault="00B64EC6" w:rsidP="00234CA4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234CA4" w:rsidRPr="0039512C" w:rsidRDefault="00FE1123" w:rsidP="00234CA4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  <w:b/>
        </w:rPr>
        <w:t>14</w:t>
      </w:r>
      <w:r w:rsidR="00234CA4" w:rsidRPr="0039512C">
        <w:rPr>
          <w:rFonts w:ascii="Century Gothic" w:hAnsi="Century Gothic"/>
          <w:b/>
        </w:rPr>
        <w:t>. What term is used to describe the permanent change to the active site?</w:t>
      </w:r>
    </w:p>
    <w:p w:rsidR="00B64EC6" w:rsidRPr="0039512C" w:rsidRDefault="00B64EC6" w:rsidP="00234CA4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B64EC6" w:rsidRPr="0039512C" w:rsidRDefault="00FE1123" w:rsidP="00234CA4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  <w:b/>
        </w:rPr>
        <w:t>15</w:t>
      </w:r>
      <w:r w:rsidR="00234CA4" w:rsidRPr="0039512C">
        <w:rPr>
          <w:rFonts w:ascii="Century Gothic" w:hAnsi="Century Gothic"/>
          <w:b/>
        </w:rPr>
        <w:t xml:space="preserve">. What is active transport? 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234CA4" w:rsidRPr="0039512C" w:rsidRDefault="00FE1123" w:rsidP="00234CA4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  <w:b/>
        </w:rPr>
        <w:t>16</w:t>
      </w:r>
      <w:r w:rsidR="00234CA4" w:rsidRPr="0039512C">
        <w:rPr>
          <w:rFonts w:ascii="Century Gothic" w:hAnsi="Century Gothic"/>
          <w:b/>
        </w:rPr>
        <w:t>. Finish this sentence: ‘In active transport, particles move ____________ the concentration gradient’.</w:t>
      </w:r>
    </w:p>
    <w:p w:rsidR="00102BFE" w:rsidRPr="0039512C" w:rsidRDefault="00FE1123" w:rsidP="00234CA4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  <w:b/>
        </w:rPr>
        <w:t>17</w:t>
      </w:r>
      <w:r w:rsidR="00234CA4" w:rsidRPr="0039512C">
        <w:rPr>
          <w:rFonts w:ascii="Century Gothic" w:hAnsi="Century Gothic"/>
          <w:b/>
        </w:rPr>
        <w:t xml:space="preserve">. What does active transport require that diffusion and osmosis does not require? </w:t>
      </w:r>
    </w:p>
    <w:p w:rsidR="00234CA4" w:rsidRPr="0039512C" w:rsidRDefault="00102BFE" w:rsidP="00234CA4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  <w:r w:rsidR="00B64EC6" w:rsidRPr="0039512C">
        <w:rPr>
          <w:rFonts w:ascii="Century Gothic" w:hAnsi="Century Gothic"/>
        </w:rPr>
        <w:t>_</w:t>
      </w:r>
    </w:p>
    <w:p w:rsidR="00102BFE" w:rsidRPr="0039512C" w:rsidRDefault="00FE1123" w:rsidP="00234CA4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  <w:b/>
        </w:rPr>
        <w:lastRenderedPageBreak/>
        <w:t>18</w:t>
      </w:r>
      <w:r w:rsidR="00234CA4" w:rsidRPr="0039512C">
        <w:rPr>
          <w:rFonts w:ascii="Century Gothic" w:hAnsi="Century Gothic"/>
          <w:b/>
        </w:rPr>
        <w:t xml:space="preserve">. What is the name of the molecules that move particles through the membrane by active transport? </w:t>
      </w:r>
    </w:p>
    <w:p w:rsidR="00102BFE" w:rsidRPr="0039512C" w:rsidRDefault="00102BFE" w:rsidP="00234CA4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234CA4" w:rsidRPr="0039512C" w:rsidRDefault="00FE1123" w:rsidP="00234CA4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  <w:b/>
        </w:rPr>
        <w:t>19</w:t>
      </w:r>
      <w:r w:rsidR="00234CA4" w:rsidRPr="0039512C">
        <w:rPr>
          <w:rFonts w:ascii="Century Gothic" w:hAnsi="Century Gothic"/>
          <w:b/>
        </w:rPr>
        <w:t xml:space="preserve">. Where does active transport occur in humans? </w:t>
      </w:r>
    </w:p>
    <w:p w:rsidR="00B64EC6" w:rsidRPr="0039512C" w:rsidRDefault="00B64EC6" w:rsidP="00234CA4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234CA4" w:rsidRPr="0039512C" w:rsidRDefault="00234CA4" w:rsidP="00234CA4">
      <w:pPr>
        <w:ind w:left="2880" w:firstLine="720"/>
        <w:rPr>
          <w:rFonts w:ascii="Century Gothic" w:hAnsi="Century Gothic"/>
          <w:b/>
        </w:rPr>
      </w:pPr>
      <w:r w:rsidRPr="0039512C">
        <w:rPr>
          <w:rFonts w:ascii="Century Gothic" w:hAnsi="Century Gothic"/>
          <w:b/>
        </w:rPr>
        <w:t>Now try the test bite for this section</w:t>
      </w:r>
    </w:p>
    <w:p w:rsidR="00224E4E" w:rsidRPr="0039512C" w:rsidRDefault="00224E4E" w:rsidP="003E6A81">
      <w:pPr>
        <w:jc w:val="center"/>
        <w:rPr>
          <w:rFonts w:ascii="Century Gothic" w:hAnsi="Century Gothic"/>
          <w:u w:val="single"/>
        </w:rPr>
      </w:pPr>
      <w:r w:rsidRPr="0039512C">
        <w:rPr>
          <w:rFonts w:ascii="Century Gothic" w:hAnsi="Century Gothic"/>
          <w:u w:val="single"/>
        </w:rPr>
        <w:t>How plants make food</w:t>
      </w:r>
    </w:p>
    <w:p w:rsidR="00234CA4" w:rsidRPr="0039512C" w:rsidRDefault="00FE1123" w:rsidP="00224E4E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20</w:t>
      </w:r>
      <w:r w:rsidR="00224E4E" w:rsidRPr="0039512C">
        <w:rPr>
          <w:rFonts w:ascii="Century Gothic" w:hAnsi="Century Gothic"/>
        </w:rPr>
        <w:t>. What is photosynthesis?</w:t>
      </w:r>
    </w:p>
    <w:p w:rsidR="00B64EC6" w:rsidRPr="0039512C" w:rsidRDefault="00B64EC6" w:rsidP="00224E4E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B64EC6" w:rsidRPr="0039512C" w:rsidRDefault="00B64EC6" w:rsidP="00224E4E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B64EC6" w:rsidRPr="0039512C" w:rsidRDefault="00B64EC6" w:rsidP="00224E4E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224E4E" w:rsidRPr="0039512C" w:rsidRDefault="00FE1123" w:rsidP="00224E4E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21</w:t>
      </w:r>
      <w:r w:rsidR="00224E4E" w:rsidRPr="0039512C">
        <w:rPr>
          <w:rFonts w:ascii="Century Gothic" w:hAnsi="Century Gothic"/>
        </w:rPr>
        <w:t>. What do plants use to absorb light energy?</w:t>
      </w:r>
    </w:p>
    <w:p w:rsidR="00B64EC6" w:rsidRPr="0039512C" w:rsidRDefault="00B64EC6" w:rsidP="00224E4E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224E4E" w:rsidRPr="0039512C" w:rsidRDefault="00FE1123" w:rsidP="00224E4E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22</w:t>
      </w:r>
      <w:r w:rsidR="00224E4E" w:rsidRPr="0039512C">
        <w:rPr>
          <w:rFonts w:ascii="Century Gothic" w:hAnsi="Century Gothic"/>
        </w:rPr>
        <w:t>. What is the word equation for photosynthesis?</w:t>
      </w:r>
    </w:p>
    <w:p w:rsidR="00B64EC6" w:rsidRPr="0039512C" w:rsidRDefault="00B64EC6" w:rsidP="00224E4E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545BCE" w:rsidRPr="0039512C" w:rsidRDefault="00224E4E" w:rsidP="00224E4E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</w:rPr>
        <w:t>2</w:t>
      </w:r>
      <w:r w:rsidR="00FE1123" w:rsidRPr="0039512C">
        <w:rPr>
          <w:rFonts w:ascii="Century Gothic" w:hAnsi="Century Gothic"/>
        </w:rPr>
        <w:t>3</w:t>
      </w:r>
      <w:r w:rsidRPr="0039512C">
        <w:rPr>
          <w:rFonts w:ascii="Century Gothic" w:hAnsi="Century Gothic"/>
        </w:rPr>
        <w:t xml:space="preserve">. </w:t>
      </w:r>
      <w:r w:rsidRPr="0039512C">
        <w:rPr>
          <w:rFonts w:ascii="Century Gothic" w:hAnsi="Century Gothic"/>
          <w:b/>
        </w:rPr>
        <w:t>What is the balanced symbol equation for photosynthesis?</w:t>
      </w:r>
    </w:p>
    <w:p w:rsidR="00B64EC6" w:rsidRPr="0039512C" w:rsidRDefault="00B64EC6" w:rsidP="00224E4E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224E4E" w:rsidRPr="0039512C" w:rsidRDefault="00224E4E" w:rsidP="00224E4E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2</w:t>
      </w:r>
      <w:r w:rsidR="00FE1123" w:rsidRPr="0039512C">
        <w:rPr>
          <w:rFonts w:ascii="Century Gothic" w:hAnsi="Century Gothic"/>
        </w:rPr>
        <w:t>4</w:t>
      </w:r>
      <w:r w:rsidRPr="0039512C">
        <w:rPr>
          <w:rFonts w:ascii="Century Gothic" w:hAnsi="Century Gothic"/>
        </w:rPr>
        <w:t xml:space="preserve">. </w:t>
      </w:r>
      <w:r w:rsidR="00545BCE" w:rsidRPr="0039512C">
        <w:rPr>
          <w:rFonts w:ascii="Century Gothic" w:hAnsi="Century Gothic"/>
        </w:rPr>
        <w:t>What elements make up glucose?</w:t>
      </w:r>
    </w:p>
    <w:p w:rsidR="00B64EC6" w:rsidRPr="0039512C" w:rsidRDefault="00B64EC6" w:rsidP="00224E4E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545BCE" w:rsidRPr="0039512C" w:rsidRDefault="00FE1123" w:rsidP="00224E4E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25</w:t>
      </w:r>
      <w:r w:rsidR="00545BCE" w:rsidRPr="0039512C">
        <w:rPr>
          <w:rFonts w:ascii="Century Gothic" w:hAnsi="Century Gothic"/>
        </w:rPr>
        <w:t>. How is glucose used by plants?</w:t>
      </w:r>
    </w:p>
    <w:p w:rsidR="00B64EC6" w:rsidRPr="0039512C" w:rsidRDefault="00B64EC6" w:rsidP="00224E4E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545BCE" w:rsidRPr="0039512C" w:rsidRDefault="00FE1123" w:rsidP="00224E4E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26</w:t>
      </w:r>
      <w:r w:rsidR="00545BCE" w:rsidRPr="0039512C">
        <w:rPr>
          <w:rFonts w:ascii="Century Gothic" w:hAnsi="Century Gothic"/>
        </w:rPr>
        <w:t>. Draw a labelled diagram of a plant cell.</w:t>
      </w:r>
    </w:p>
    <w:p w:rsidR="00B64EC6" w:rsidRPr="0039512C" w:rsidRDefault="00B64EC6" w:rsidP="00224E4E">
      <w:pPr>
        <w:rPr>
          <w:rFonts w:ascii="Century Gothic" w:hAnsi="Century Gothic"/>
        </w:rPr>
      </w:pPr>
    </w:p>
    <w:p w:rsidR="00B64EC6" w:rsidRPr="0039512C" w:rsidRDefault="00B64EC6" w:rsidP="00224E4E">
      <w:pPr>
        <w:rPr>
          <w:rFonts w:ascii="Century Gothic" w:hAnsi="Century Gothic"/>
        </w:rPr>
      </w:pPr>
    </w:p>
    <w:p w:rsidR="00B64EC6" w:rsidRDefault="00B64EC6" w:rsidP="00224E4E">
      <w:pPr>
        <w:rPr>
          <w:rFonts w:ascii="Century Gothic" w:hAnsi="Century Gothic"/>
        </w:rPr>
      </w:pPr>
    </w:p>
    <w:p w:rsidR="00FF7ED8" w:rsidRDefault="00FF7ED8" w:rsidP="00224E4E">
      <w:pPr>
        <w:rPr>
          <w:rFonts w:ascii="Century Gothic" w:hAnsi="Century Gothic"/>
        </w:rPr>
      </w:pPr>
    </w:p>
    <w:p w:rsidR="00FF7ED8" w:rsidRDefault="00FF7ED8" w:rsidP="00224E4E">
      <w:pPr>
        <w:rPr>
          <w:rFonts w:ascii="Century Gothic" w:hAnsi="Century Gothic"/>
        </w:rPr>
      </w:pPr>
    </w:p>
    <w:p w:rsidR="00FF7ED8" w:rsidRDefault="00FF7ED8" w:rsidP="00224E4E">
      <w:pPr>
        <w:rPr>
          <w:rFonts w:ascii="Century Gothic" w:hAnsi="Century Gothic"/>
        </w:rPr>
      </w:pPr>
    </w:p>
    <w:p w:rsidR="00FF7ED8" w:rsidRPr="0039512C" w:rsidRDefault="00FF7ED8" w:rsidP="00224E4E">
      <w:pPr>
        <w:rPr>
          <w:rFonts w:ascii="Century Gothic" w:hAnsi="Century Gothic"/>
        </w:rPr>
      </w:pPr>
    </w:p>
    <w:p w:rsidR="00B64EC6" w:rsidRPr="0039512C" w:rsidRDefault="00B64EC6" w:rsidP="00224E4E">
      <w:pPr>
        <w:rPr>
          <w:rFonts w:ascii="Century Gothic" w:hAnsi="Century Gothic"/>
        </w:rPr>
      </w:pPr>
    </w:p>
    <w:p w:rsidR="00B64EC6" w:rsidRPr="0039512C" w:rsidRDefault="00B64EC6" w:rsidP="00224E4E">
      <w:pPr>
        <w:rPr>
          <w:rFonts w:ascii="Century Gothic" w:hAnsi="Century Gothic"/>
        </w:rPr>
      </w:pPr>
    </w:p>
    <w:p w:rsidR="00545BCE" w:rsidRPr="0039512C" w:rsidRDefault="00FE1123" w:rsidP="00224E4E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lastRenderedPageBreak/>
        <w:t>27</w:t>
      </w:r>
      <w:r w:rsidR="00545BCE" w:rsidRPr="0039512C">
        <w:rPr>
          <w:rFonts w:ascii="Century Gothic" w:hAnsi="Century Gothic"/>
        </w:rPr>
        <w:t xml:space="preserve">. Draw lines on the table to match the functions to the cell parts.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670"/>
      </w:tblGrid>
      <w:tr w:rsidR="00545BCE" w:rsidRPr="0039512C" w:rsidTr="00FF7ED8">
        <w:tc>
          <w:tcPr>
            <w:tcW w:w="2093" w:type="dxa"/>
            <w:tcBorders>
              <w:right w:val="single" w:sz="4" w:space="0" w:color="auto"/>
            </w:tcBorders>
          </w:tcPr>
          <w:p w:rsidR="00545BCE" w:rsidRPr="0039512C" w:rsidRDefault="00545BCE" w:rsidP="0067698C">
            <w:pPr>
              <w:rPr>
                <w:rFonts w:ascii="Century Gothic" w:hAnsi="Century Gothic"/>
              </w:rPr>
            </w:pPr>
            <w:r w:rsidRPr="0039512C">
              <w:rPr>
                <w:rFonts w:ascii="Century Gothic" w:hAnsi="Century Gothic"/>
              </w:rPr>
              <w:t>Chloroplasts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BCE" w:rsidRPr="0039512C" w:rsidRDefault="00545BCE" w:rsidP="0067698C">
            <w:pPr>
              <w:rPr>
                <w:rFonts w:ascii="Century Gothic" w:hAnsi="Century Gothic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5BCE" w:rsidRPr="0039512C" w:rsidRDefault="00545BCE" w:rsidP="0067698C">
            <w:pPr>
              <w:rPr>
                <w:rFonts w:ascii="Century Gothic" w:hAnsi="Century Gothic"/>
              </w:rPr>
            </w:pPr>
            <w:r w:rsidRPr="0039512C">
              <w:rPr>
                <w:rFonts w:ascii="Century Gothic" w:hAnsi="Century Gothic"/>
              </w:rPr>
              <w:t>Strengthens the cell</w:t>
            </w:r>
          </w:p>
        </w:tc>
      </w:tr>
      <w:tr w:rsidR="00545BCE" w:rsidRPr="0039512C" w:rsidTr="00FF7ED8">
        <w:tc>
          <w:tcPr>
            <w:tcW w:w="2093" w:type="dxa"/>
            <w:tcBorders>
              <w:right w:val="single" w:sz="4" w:space="0" w:color="auto"/>
            </w:tcBorders>
          </w:tcPr>
          <w:p w:rsidR="00545BCE" w:rsidRPr="0039512C" w:rsidRDefault="00545BCE" w:rsidP="0067698C">
            <w:pPr>
              <w:rPr>
                <w:rFonts w:ascii="Century Gothic" w:hAnsi="Century Gothic"/>
              </w:rPr>
            </w:pPr>
            <w:r w:rsidRPr="0039512C">
              <w:rPr>
                <w:rFonts w:ascii="Century Gothic" w:hAnsi="Century Gothic"/>
              </w:rPr>
              <w:t>Nucleus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BCE" w:rsidRPr="0039512C" w:rsidRDefault="00545BCE" w:rsidP="0067698C">
            <w:pPr>
              <w:rPr>
                <w:rFonts w:ascii="Century Gothic" w:hAnsi="Century Gothic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5BCE" w:rsidRPr="0039512C" w:rsidRDefault="00545BCE" w:rsidP="0067698C">
            <w:pPr>
              <w:rPr>
                <w:rFonts w:ascii="Century Gothic" w:hAnsi="Century Gothic"/>
              </w:rPr>
            </w:pPr>
            <w:r w:rsidRPr="0039512C">
              <w:rPr>
                <w:rFonts w:ascii="Century Gothic" w:hAnsi="Century Gothic"/>
              </w:rPr>
              <w:t>Allows gas and water to pass in and out of the cell while controlling the passage of other molecules</w:t>
            </w:r>
          </w:p>
        </w:tc>
      </w:tr>
      <w:tr w:rsidR="00545BCE" w:rsidRPr="0039512C" w:rsidTr="00FF7ED8">
        <w:tc>
          <w:tcPr>
            <w:tcW w:w="2093" w:type="dxa"/>
            <w:tcBorders>
              <w:right w:val="single" w:sz="4" w:space="0" w:color="auto"/>
            </w:tcBorders>
          </w:tcPr>
          <w:p w:rsidR="00545BCE" w:rsidRPr="0039512C" w:rsidRDefault="00545BCE" w:rsidP="0067698C">
            <w:pPr>
              <w:rPr>
                <w:rFonts w:ascii="Century Gothic" w:hAnsi="Century Gothic"/>
              </w:rPr>
            </w:pPr>
            <w:r w:rsidRPr="0039512C">
              <w:rPr>
                <w:rFonts w:ascii="Century Gothic" w:hAnsi="Century Gothic"/>
              </w:rPr>
              <w:t>Cell membrane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BCE" w:rsidRPr="0039512C" w:rsidRDefault="00545BCE" w:rsidP="0067698C">
            <w:pPr>
              <w:rPr>
                <w:rFonts w:ascii="Century Gothic" w:hAnsi="Century Gothic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5BCE" w:rsidRPr="0039512C" w:rsidRDefault="00545BCE" w:rsidP="0067698C">
            <w:pPr>
              <w:rPr>
                <w:rFonts w:ascii="Century Gothic" w:hAnsi="Century Gothic"/>
              </w:rPr>
            </w:pPr>
            <w:r w:rsidRPr="0039512C">
              <w:rPr>
                <w:rFonts w:ascii="Century Gothic" w:hAnsi="Century Gothic"/>
              </w:rPr>
              <w:t>Contains cell sap to keep the cell turgid</w:t>
            </w:r>
          </w:p>
        </w:tc>
      </w:tr>
      <w:tr w:rsidR="00545BCE" w:rsidRPr="0039512C" w:rsidTr="00FF7ED8">
        <w:tc>
          <w:tcPr>
            <w:tcW w:w="2093" w:type="dxa"/>
            <w:tcBorders>
              <w:right w:val="single" w:sz="4" w:space="0" w:color="auto"/>
            </w:tcBorders>
          </w:tcPr>
          <w:p w:rsidR="00545BCE" w:rsidRPr="0039512C" w:rsidRDefault="00545BCE" w:rsidP="0067698C">
            <w:pPr>
              <w:rPr>
                <w:rFonts w:ascii="Century Gothic" w:hAnsi="Century Gothic"/>
              </w:rPr>
            </w:pPr>
            <w:r w:rsidRPr="0039512C">
              <w:rPr>
                <w:rFonts w:ascii="Century Gothic" w:hAnsi="Century Gothic"/>
              </w:rPr>
              <w:t xml:space="preserve">Vacuole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BCE" w:rsidRPr="0039512C" w:rsidRDefault="00545BCE" w:rsidP="0067698C">
            <w:pPr>
              <w:rPr>
                <w:rFonts w:ascii="Century Gothic" w:hAnsi="Century Gothic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5BCE" w:rsidRPr="0039512C" w:rsidRDefault="00545BCE" w:rsidP="0067698C">
            <w:pPr>
              <w:rPr>
                <w:rFonts w:ascii="Century Gothic" w:hAnsi="Century Gothic"/>
              </w:rPr>
            </w:pPr>
            <w:r w:rsidRPr="0039512C">
              <w:rPr>
                <w:rFonts w:ascii="Century Gothic" w:hAnsi="Century Gothic"/>
              </w:rPr>
              <w:t>Enzymes and other proteins used in photosynthesis are made here</w:t>
            </w:r>
          </w:p>
        </w:tc>
      </w:tr>
      <w:tr w:rsidR="00545BCE" w:rsidRPr="0039512C" w:rsidTr="00FF7ED8">
        <w:tc>
          <w:tcPr>
            <w:tcW w:w="2093" w:type="dxa"/>
            <w:tcBorders>
              <w:right w:val="single" w:sz="4" w:space="0" w:color="auto"/>
            </w:tcBorders>
          </w:tcPr>
          <w:p w:rsidR="00545BCE" w:rsidRPr="0039512C" w:rsidRDefault="00545BCE" w:rsidP="0067698C">
            <w:pPr>
              <w:rPr>
                <w:rFonts w:ascii="Century Gothic" w:hAnsi="Century Gothic"/>
              </w:rPr>
            </w:pPr>
            <w:r w:rsidRPr="0039512C">
              <w:rPr>
                <w:rFonts w:ascii="Century Gothic" w:hAnsi="Century Gothic"/>
              </w:rPr>
              <w:t>Cell wall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BCE" w:rsidRPr="0039512C" w:rsidRDefault="00545BCE" w:rsidP="0067698C">
            <w:pPr>
              <w:rPr>
                <w:rFonts w:ascii="Century Gothic" w:hAnsi="Century Gothic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5BCE" w:rsidRPr="0039512C" w:rsidRDefault="00545BCE" w:rsidP="0067698C">
            <w:pPr>
              <w:rPr>
                <w:rFonts w:ascii="Century Gothic" w:hAnsi="Century Gothic"/>
              </w:rPr>
            </w:pPr>
            <w:r w:rsidRPr="0039512C">
              <w:rPr>
                <w:rFonts w:ascii="Century Gothic" w:hAnsi="Century Gothic"/>
              </w:rPr>
              <w:t>Contains DNA carrying the genetic code for enzymes and other proteins</w:t>
            </w:r>
          </w:p>
        </w:tc>
      </w:tr>
      <w:tr w:rsidR="00545BCE" w:rsidRPr="0039512C" w:rsidTr="00FF7ED8">
        <w:tc>
          <w:tcPr>
            <w:tcW w:w="2093" w:type="dxa"/>
            <w:tcBorders>
              <w:right w:val="single" w:sz="4" w:space="0" w:color="auto"/>
            </w:tcBorders>
          </w:tcPr>
          <w:p w:rsidR="00545BCE" w:rsidRPr="0039512C" w:rsidRDefault="00545BCE" w:rsidP="0067698C">
            <w:pPr>
              <w:rPr>
                <w:rFonts w:ascii="Century Gothic" w:hAnsi="Century Gothic"/>
              </w:rPr>
            </w:pPr>
            <w:r w:rsidRPr="0039512C">
              <w:rPr>
                <w:rFonts w:ascii="Century Gothic" w:hAnsi="Century Gothic"/>
              </w:rPr>
              <w:t>Cytoplasm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BCE" w:rsidRPr="0039512C" w:rsidRDefault="00545BCE" w:rsidP="0067698C">
            <w:pPr>
              <w:rPr>
                <w:rFonts w:ascii="Century Gothic" w:hAnsi="Century Gothic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45BCE" w:rsidRPr="0039512C" w:rsidRDefault="00545BCE" w:rsidP="0067698C">
            <w:pPr>
              <w:rPr>
                <w:rFonts w:ascii="Century Gothic" w:hAnsi="Century Gothic"/>
              </w:rPr>
            </w:pPr>
            <w:r w:rsidRPr="0039512C">
              <w:rPr>
                <w:rFonts w:ascii="Century Gothic" w:hAnsi="Century Gothic"/>
              </w:rPr>
              <w:t>Contain chlorophyll and enzymes needed for photosynthesis</w:t>
            </w:r>
          </w:p>
        </w:tc>
      </w:tr>
    </w:tbl>
    <w:p w:rsidR="00FF7ED8" w:rsidRDefault="00FF7ED8" w:rsidP="00545BCE">
      <w:pPr>
        <w:rPr>
          <w:rFonts w:ascii="Century Gothic" w:hAnsi="Century Gothic"/>
        </w:rPr>
      </w:pPr>
    </w:p>
    <w:p w:rsidR="00545BCE" w:rsidRPr="0039512C" w:rsidRDefault="00FE1123" w:rsidP="00545BCE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28</w:t>
      </w:r>
      <w:r w:rsidR="00545BCE" w:rsidRPr="0039512C">
        <w:rPr>
          <w:rFonts w:ascii="Century Gothic" w:hAnsi="Century Gothic"/>
        </w:rPr>
        <w:t xml:space="preserve">. What is diffusion? </w:t>
      </w:r>
    </w:p>
    <w:p w:rsidR="00B64EC6" w:rsidRPr="0039512C" w:rsidRDefault="00B64EC6" w:rsidP="00545BCE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B64EC6" w:rsidRPr="0039512C" w:rsidRDefault="00B64EC6" w:rsidP="00545BCE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545BCE" w:rsidRPr="0039512C" w:rsidRDefault="00FE1123" w:rsidP="00224E4E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29</w:t>
      </w:r>
      <w:r w:rsidR="00545BCE" w:rsidRPr="0039512C">
        <w:rPr>
          <w:rFonts w:ascii="Century Gothic" w:hAnsi="Century Gothic"/>
        </w:rPr>
        <w:t>. What type of particles can diffuse?</w:t>
      </w:r>
    </w:p>
    <w:p w:rsidR="00B64EC6" w:rsidRPr="0039512C" w:rsidRDefault="00B64EC6" w:rsidP="00224E4E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39512C" w:rsidRPr="0039512C" w:rsidRDefault="00FE1123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30</w:t>
      </w:r>
      <w:r w:rsidR="00AD3F81" w:rsidRPr="0039512C">
        <w:rPr>
          <w:rFonts w:ascii="Century Gothic" w:hAnsi="Century Gothic"/>
        </w:rPr>
        <w:t xml:space="preserve">. Give an example of diffusion in plants. </w:t>
      </w:r>
    </w:p>
    <w:p w:rsidR="0039512C" w:rsidRPr="0039512C" w:rsidRDefault="0039512C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39512C" w:rsidRPr="0039512C" w:rsidRDefault="0039512C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545BCE" w:rsidRPr="0039512C" w:rsidRDefault="00FE1123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31</w:t>
      </w:r>
      <w:r w:rsidR="00AD3F81" w:rsidRPr="0039512C">
        <w:rPr>
          <w:rFonts w:ascii="Century Gothic" w:hAnsi="Century Gothic"/>
        </w:rPr>
        <w:t xml:space="preserve">. </w:t>
      </w:r>
      <w:r w:rsidR="00545BCE" w:rsidRPr="0039512C">
        <w:rPr>
          <w:rFonts w:ascii="Century Gothic" w:hAnsi="Century Gothic"/>
        </w:rPr>
        <w:t>Finish the sentence: Particles will continue to move from ________ to _______ concentration until all of the particles are evenly and randomly distributed’.</w:t>
      </w:r>
    </w:p>
    <w:p w:rsidR="00AD3F81" w:rsidRPr="0039512C" w:rsidRDefault="00FE1123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32</w:t>
      </w:r>
      <w:r w:rsidR="00AD3F81" w:rsidRPr="0039512C">
        <w:rPr>
          <w:rFonts w:ascii="Century Gothic" w:hAnsi="Century Gothic"/>
        </w:rPr>
        <w:t xml:space="preserve">. What is the definition of osmosis? </w:t>
      </w:r>
    </w:p>
    <w:p w:rsidR="00B64EC6" w:rsidRPr="0039512C" w:rsidRDefault="00B64EC6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B64EC6" w:rsidRPr="0039512C" w:rsidRDefault="00B64EC6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545BCE" w:rsidRPr="0039512C" w:rsidRDefault="00FE1123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33</w:t>
      </w:r>
      <w:r w:rsidR="00AD3F81" w:rsidRPr="0039512C">
        <w:rPr>
          <w:rFonts w:ascii="Century Gothic" w:hAnsi="Century Gothic"/>
        </w:rPr>
        <w:t xml:space="preserve">. </w:t>
      </w:r>
      <w:r w:rsidR="00545BCE" w:rsidRPr="0039512C">
        <w:rPr>
          <w:rFonts w:ascii="Century Gothic" w:hAnsi="Century Gothic"/>
        </w:rPr>
        <w:t>What is a partially permeable membrane</w:t>
      </w:r>
      <w:r w:rsidR="00B64EC6" w:rsidRPr="0039512C">
        <w:rPr>
          <w:rFonts w:ascii="Century Gothic" w:hAnsi="Century Gothic"/>
        </w:rPr>
        <w:t>?</w:t>
      </w:r>
    </w:p>
    <w:p w:rsidR="00B64EC6" w:rsidRPr="0039512C" w:rsidRDefault="00B64EC6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AD3F81" w:rsidRPr="0039512C" w:rsidRDefault="00FE1123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34</w:t>
      </w:r>
      <w:r w:rsidR="00AD3F81" w:rsidRPr="0039512C">
        <w:rPr>
          <w:rFonts w:ascii="Century Gothic" w:hAnsi="Century Gothic"/>
        </w:rPr>
        <w:t xml:space="preserve">. How is osmosis different to diffusion? </w:t>
      </w:r>
    </w:p>
    <w:p w:rsidR="00B64EC6" w:rsidRPr="0039512C" w:rsidRDefault="00B64EC6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B64EC6" w:rsidRPr="0039512C" w:rsidRDefault="00B64EC6" w:rsidP="00AD3F81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AD3F81" w:rsidRPr="0039512C" w:rsidRDefault="00FE1123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35</w:t>
      </w:r>
      <w:r w:rsidR="00AD3F81" w:rsidRPr="0039512C">
        <w:rPr>
          <w:rFonts w:ascii="Century Gothic" w:hAnsi="Century Gothic"/>
        </w:rPr>
        <w:t>. Why is osmosis important to plants?</w:t>
      </w:r>
    </w:p>
    <w:p w:rsidR="00B64EC6" w:rsidRPr="0039512C" w:rsidRDefault="00B64EC6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AD3F81" w:rsidRPr="0039512C" w:rsidRDefault="00FE1123" w:rsidP="00AD3F81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</w:rPr>
        <w:lastRenderedPageBreak/>
        <w:t>36</w:t>
      </w:r>
      <w:r w:rsidR="00AD3F81" w:rsidRPr="0039512C">
        <w:rPr>
          <w:rFonts w:ascii="Century Gothic" w:hAnsi="Century Gothic"/>
        </w:rPr>
        <w:t xml:space="preserve">. </w:t>
      </w:r>
      <w:r w:rsidR="00AD3F81" w:rsidRPr="0039512C">
        <w:rPr>
          <w:rFonts w:ascii="Century Gothic" w:hAnsi="Century Gothic"/>
          <w:b/>
        </w:rPr>
        <w:t>How are root hair cells adapted to absorb water out of the soil by osmosis?</w:t>
      </w:r>
    </w:p>
    <w:p w:rsidR="00B64EC6" w:rsidRPr="0039512C" w:rsidRDefault="00B64EC6" w:rsidP="00AD3F81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B64EC6" w:rsidRPr="0039512C" w:rsidRDefault="00B64EC6" w:rsidP="00AD3F81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AD3F81" w:rsidRPr="0039512C" w:rsidRDefault="00FE1123" w:rsidP="00AD3F81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  <w:b/>
        </w:rPr>
        <w:t>37</w:t>
      </w:r>
      <w:r w:rsidR="00AD3F81" w:rsidRPr="0039512C">
        <w:rPr>
          <w:rFonts w:ascii="Century Gothic" w:hAnsi="Century Gothic"/>
          <w:b/>
        </w:rPr>
        <w:t>. What process do plants use to take up mineral ions from the soil?</w:t>
      </w:r>
    </w:p>
    <w:p w:rsidR="00B64EC6" w:rsidRPr="0039512C" w:rsidRDefault="00B64EC6" w:rsidP="00AD3F81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545BCE" w:rsidRPr="0039512C" w:rsidRDefault="00FE1123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38</w:t>
      </w:r>
      <w:r w:rsidR="00AD3F81" w:rsidRPr="0039512C">
        <w:rPr>
          <w:rFonts w:ascii="Century Gothic" w:hAnsi="Century Gothic"/>
        </w:rPr>
        <w:t>. What three factors affect the rate of photosynthesis?</w:t>
      </w:r>
    </w:p>
    <w:p w:rsidR="00B64EC6" w:rsidRPr="0039512C" w:rsidRDefault="00B64EC6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AD3F81" w:rsidRPr="0039512C" w:rsidRDefault="00FE1123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39</w:t>
      </w:r>
      <w:r w:rsidR="00AD3F81" w:rsidRPr="0039512C">
        <w:rPr>
          <w:rFonts w:ascii="Century Gothic" w:hAnsi="Century Gothic"/>
        </w:rPr>
        <w:t>. What do the graphs for each limiting factor look like?</w:t>
      </w:r>
    </w:p>
    <w:p w:rsidR="00B64EC6" w:rsidRPr="0039512C" w:rsidRDefault="00B64EC6" w:rsidP="00AD3F81">
      <w:pPr>
        <w:rPr>
          <w:rFonts w:ascii="Century Gothic" w:hAnsi="Century Gothic"/>
        </w:rPr>
      </w:pPr>
    </w:p>
    <w:p w:rsidR="00B64EC6" w:rsidRPr="0039512C" w:rsidRDefault="00B64EC6" w:rsidP="00AD3F81">
      <w:pPr>
        <w:rPr>
          <w:rFonts w:ascii="Century Gothic" w:hAnsi="Century Gothic"/>
        </w:rPr>
      </w:pPr>
    </w:p>
    <w:p w:rsidR="00B64EC6" w:rsidRPr="0039512C" w:rsidRDefault="00B64EC6" w:rsidP="00AD3F81">
      <w:pPr>
        <w:rPr>
          <w:rFonts w:ascii="Century Gothic" w:hAnsi="Century Gothic"/>
        </w:rPr>
      </w:pPr>
    </w:p>
    <w:p w:rsidR="00B64EC6" w:rsidRPr="0039512C" w:rsidRDefault="00B64EC6" w:rsidP="00AD3F81">
      <w:pPr>
        <w:rPr>
          <w:rFonts w:ascii="Century Gothic" w:hAnsi="Century Gothic"/>
        </w:rPr>
      </w:pPr>
    </w:p>
    <w:p w:rsidR="00AD3F81" w:rsidRPr="0039512C" w:rsidRDefault="00FE1123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40</w:t>
      </w:r>
      <w:r w:rsidR="00AD3F81" w:rsidRPr="0039512C">
        <w:rPr>
          <w:rFonts w:ascii="Century Gothic" w:hAnsi="Century Gothic"/>
        </w:rPr>
        <w:t>. How can farmers use this knowledge to increase crop growth in greenhouses?</w:t>
      </w:r>
    </w:p>
    <w:p w:rsidR="00B64EC6" w:rsidRPr="0039512C" w:rsidRDefault="00B64EC6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B64EC6" w:rsidRPr="0039512C" w:rsidRDefault="00B64EC6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B64EC6" w:rsidRPr="0039512C" w:rsidRDefault="00B64EC6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FE1123" w:rsidRPr="0039512C" w:rsidRDefault="00FE1123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41. How can the effect of light intensity on photosynthesis be investigated?</w:t>
      </w:r>
    </w:p>
    <w:p w:rsidR="00B64EC6" w:rsidRPr="0039512C" w:rsidRDefault="00B64EC6" w:rsidP="00AD3F81">
      <w:pPr>
        <w:rPr>
          <w:rFonts w:ascii="Century Gothic" w:hAnsi="Century Gothic"/>
        </w:rPr>
      </w:pPr>
    </w:p>
    <w:p w:rsidR="00B64EC6" w:rsidRPr="0039512C" w:rsidRDefault="00B64EC6" w:rsidP="00AD3F81">
      <w:pPr>
        <w:rPr>
          <w:rFonts w:ascii="Century Gothic" w:hAnsi="Century Gothic"/>
        </w:rPr>
      </w:pPr>
    </w:p>
    <w:p w:rsidR="00B64EC6" w:rsidRPr="0039512C" w:rsidRDefault="00B64EC6" w:rsidP="00AD3F81">
      <w:pPr>
        <w:rPr>
          <w:rFonts w:ascii="Century Gothic" w:hAnsi="Century Gothic"/>
        </w:rPr>
      </w:pPr>
    </w:p>
    <w:p w:rsidR="00B64EC6" w:rsidRPr="0039512C" w:rsidRDefault="00B64EC6" w:rsidP="00AD3F81">
      <w:pPr>
        <w:rPr>
          <w:rFonts w:ascii="Century Gothic" w:hAnsi="Century Gothic"/>
        </w:rPr>
      </w:pPr>
    </w:p>
    <w:p w:rsidR="00FE1123" w:rsidRPr="0039512C" w:rsidRDefault="00FE1123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42. What is a quadrat used for?</w:t>
      </w:r>
    </w:p>
    <w:p w:rsidR="00B64EC6" w:rsidRPr="0039512C" w:rsidRDefault="00B64EC6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B64EC6" w:rsidRPr="0039512C" w:rsidRDefault="00B64EC6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FE1123" w:rsidRPr="0039512C" w:rsidRDefault="00FE1123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43. How is bias removed when working with quadrats?</w:t>
      </w:r>
    </w:p>
    <w:p w:rsidR="00B64EC6" w:rsidRPr="0039512C" w:rsidRDefault="00B64EC6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FE1123" w:rsidRPr="0039512C" w:rsidRDefault="00FE1123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 xml:space="preserve">44. What is </w:t>
      </w:r>
      <w:proofErr w:type="gramStart"/>
      <w:r w:rsidRPr="0039512C">
        <w:rPr>
          <w:rFonts w:ascii="Century Gothic" w:hAnsi="Century Gothic"/>
        </w:rPr>
        <w:t>a transect</w:t>
      </w:r>
      <w:proofErr w:type="gramEnd"/>
      <w:r w:rsidRPr="0039512C">
        <w:rPr>
          <w:rFonts w:ascii="Century Gothic" w:hAnsi="Century Gothic"/>
        </w:rPr>
        <w:t>?</w:t>
      </w:r>
    </w:p>
    <w:p w:rsidR="00B64EC6" w:rsidRPr="0039512C" w:rsidRDefault="00B64EC6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B64EC6" w:rsidRPr="0039512C" w:rsidRDefault="00B64EC6" w:rsidP="00AD3F81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AD3F81" w:rsidRPr="0039512C" w:rsidRDefault="00AD3F81" w:rsidP="00AD3F81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  <w:b/>
        </w:rPr>
        <w:tab/>
      </w:r>
      <w:r w:rsidRPr="0039512C">
        <w:rPr>
          <w:rFonts w:ascii="Century Gothic" w:hAnsi="Century Gothic"/>
          <w:b/>
        </w:rPr>
        <w:tab/>
      </w:r>
      <w:r w:rsidRPr="0039512C">
        <w:rPr>
          <w:rFonts w:ascii="Century Gothic" w:hAnsi="Century Gothic"/>
          <w:b/>
        </w:rPr>
        <w:tab/>
      </w:r>
      <w:r w:rsidRPr="0039512C">
        <w:rPr>
          <w:rFonts w:ascii="Century Gothic" w:hAnsi="Century Gothic"/>
          <w:b/>
        </w:rPr>
        <w:tab/>
        <w:t>Now try the test bite for this section</w:t>
      </w:r>
    </w:p>
    <w:p w:rsidR="007F7BAB" w:rsidRPr="0039512C" w:rsidRDefault="00CA394F" w:rsidP="003E6A81">
      <w:pPr>
        <w:jc w:val="center"/>
        <w:rPr>
          <w:rFonts w:ascii="Century Gothic" w:hAnsi="Century Gothic"/>
          <w:u w:val="single"/>
        </w:rPr>
      </w:pPr>
      <w:r w:rsidRPr="0039512C">
        <w:rPr>
          <w:rFonts w:ascii="Century Gothic" w:hAnsi="Century Gothic"/>
          <w:u w:val="single"/>
        </w:rPr>
        <w:lastRenderedPageBreak/>
        <w:t>Obtaining energy</w:t>
      </w:r>
    </w:p>
    <w:p w:rsidR="00CA394F" w:rsidRPr="0039512C" w:rsidRDefault="00FE1123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45</w:t>
      </w:r>
      <w:r w:rsidR="00CA394F" w:rsidRPr="0039512C">
        <w:rPr>
          <w:rFonts w:ascii="Century Gothic" w:hAnsi="Century Gothic"/>
        </w:rPr>
        <w:t xml:space="preserve">. </w:t>
      </w:r>
      <w:r w:rsidR="00181152" w:rsidRPr="0039512C">
        <w:rPr>
          <w:rFonts w:ascii="Century Gothic" w:hAnsi="Century Gothic"/>
        </w:rPr>
        <w:t>Which life process releases energy?</w:t>
      </w:r>
    </w:p>
    <w:p w:rsidR="00B64EC6" w:rsidRPr="0039512C" w:rsidRDefault="00B64EC6" w:rsidP="00234CA4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CA394F" w:rsidRPr="0039512C" w:rsidRDefault="00FE1123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46</w:t>
      </w:r>
      <w:r w:rsidR="00181152" w:rsidRPr="0039512C">
        <w:rPr>
          <w:rFonts w:ascii="Century Gothic" w:hAnsi="Century Gothic"/>
        </w:rPr>
        <w:t>. What is the difference between aerobic and anaerobic respiration?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181152" w:rsidRPr="0039512C" w:rsidRDefault="00FE1123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47</w:t>
      </w:r>
      <w:r w:rsidR="00181152" w:rsidRPr="0039512C">
        <w:rPr>
          <w:rFonts w:ascii="Century Gothic" w:hAnsi="Century Gothic"/>
        </w:rPr>
        <w:t>. What is respiration?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181152" w:rsidRPr="0039512C" w:rsidRDefault="00FE1123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48</w:t>
      </w:r>
      <w:r w:rsidR="00181152" w:rsidRPr="0039512C">
        <w:rPr>
          <w:rFonts w:ascii="Century Gothic" w:hAnsi="Century Gothic"/>
        </w:rPr>
        <w:t>. Where does aerobic respiration take place inside the cell?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181152" w:rsidRPr="0039512C" w:rsidRDefault="00FE1123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49</w:t>
      </w:r>
      <w:r w:rsidR="00181152" w:rsidRPr="0039512C">
        <w:rPr>
          <w:rFonts w:ascii="Century Gothic" w:hAnsi="Century Gothic"/>
        </w:rPr>
        <w:t>. What is the word equation for aerobic respiration?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181152" w:rsidRPr="0039512C" w:rsidRDefault="00FE1123" w:rsidP="00234CA4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  <w:b/>
        </w:rPr>
        <w:t>50</w:t>
      </w:r>
      <w:r w:rsidR="00181152" w:rsidRPr="0039512C">
        <w:rPr>
          <w:rFonts w:ascii="Century Gothic" w:hAnsi="Century Gothic"/>
          <w:b/>
        </w:rPr>
        <w:t>. What is the balanced symbol equation for respiration?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181152" w:rsidRPr="0039512C" w:rsidRDefault="00FE1123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51</w:t>
      </w:r>
      <w:r w:rsidR="00181152" w:rsidRPr="0039512C">
        <w:rPr>
          <w:rFonts w:ascii="Century Gothic" w:hAnsi="Century Gothic"/>
        </w:rPr>
        <w:t>. What is the energy released by respiration used for?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181152" w:rsidRPr="0039512C" w:rsidRDefault="00FE1123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52</w:t>
      </w:r>
      <w:r w:rsidR="00181152" w:rsidRPr="0039512C">
        <w:rPr>
          <w:rFonts w:ascii="Century Gothic" w:hAnsi="Century Gothic"/>
        </w:rPr>
        <w:t>. What is the word equation for anaerobic respiration in animal cells?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181152" w:rsidRPr="0039512C" w:rsidRDefault="00FE1123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53</w:t>
      </w:r>
      <w:r w:rsidR="00181152" w:rsidRPr="0039512C">
        <w:rPr>
          <w:rFonts w:ascii="Century Gothic" w:hAnsi="Century Gothic"/>
        </w:rPr>
        <w:t>. What is the word equation for anaerobic respiration in plant cells and some microorganisms?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181152" w:rsidRPr="0039512C" w:rsidRDefault="00FE1123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54</w:t>
      </w:r>
      <w:r w:rsidR="00181152" w:rsidRPr="0039512C">
        <w:rPr>
          <w:rFonts w:ascii="Century Gothic" w:hAnsi="Century Gothic"/>
        </w:rPr>
        <w:t xml:space="preserve">. Give three examples of when anaerobic respiration can take place. 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181152" w:rsidRPr="0039512C" w:rsidRDefault="00FE1123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55</w:t>
      </w:r>
      <w:r w:rsidR="00181152" w:rsidRPr="0039512C">
        <w:rPr>
          <w:rFonts w:ascii="Century Gothic" w:hAnsi="Century Gothic"/>
        </w:rPr>
        <w:t>. Which form of respiration produces the most energy?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181152" w:rsidRPr="0039512C" w:rsidRDefault="00FE1123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56</w:t>
      </w:r>
      <w:r w:rsidR="00181152" w:rsidRPr="0039512C">
        <w:rPr>
          <w:rFonts w:ascii="Century Gothic" w:hAnsi="Century Gothic"/>
        </w:rPr>
        <w:t>. What uses does anaerobic respiration have in the food industry?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181152" w:rsidRPr="0039512C" w:rsidRDefault="00FE1123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lastRenderedPageBreak/>
        <w:t>57</w:t>
      </w:r>
      <w:r w:rsidR="00181152" w:rsidRPr="0039512C">
        <w:rPr>
          <w:rFonts w:ascii="Century Gothic" w:hAnsi="Century Gothic"/>
        </w:rPr>
        <w:t>. Draw a diagram of a bacterial cell below.</w:t>
      </w:r>
    </w:p>
    <w:p w:rsidR="00B64EC6" w:rsidRPr="0039512C" w:rsidRDefault="00B64EC6" w:rsidP="00234CA4">
      <w:pPr>
        <w:rPr>
          <w:rFonts w:ascii="Century Gothic" w:hAnsi="Century Gothic"/>
        </w:rPr>
      </w:pPr>
    </w:p>
    <w:p w:rsidR="00B64EC6" w:rsidRDefault="00B64EC6" w:rsidP="00234CA4">
      <w:pPr>
        <w:rPr>
          <w:rFonts w:ascii="Century Gothic" w:hAnsi="Century Gothic"/>
        </w:rPr>
      </w:pPr>
    </w:p>
    <w:p w:rsidR="00FF7ED8" w:rsidRDefault="00FF7ED8" w:rsidP="00234CA4">
      <w:pPr>
        <w:rPr>
          <w:rFonts w:ascii="Century Gothic" w:hAnsi="Century Gothic"/>
        </w:rPr>
      </w:pPr>
    </w:p>
    <w:p w:rsidR="00FF7ED8" w:rsidRDefault="00FF7ED8" w:rsidP="00234CA4">
      <w:pPr>
        <w:rPr>
          <w:rFonts w:ascii="Century Gothic" w:hAnsi="Century Gothic"/>
        </w:rPr>
      </w:pPr>
    </w:p>
    <w:p w:rsidR="00FF7ED8" w:rsidRDefault="00FF7ED8" w:rsidP="00234CA4">
      <w:pPr>
        <w:rPr>
          <w:rFonts w:ascii="Century Gothic" w:hAnsi="Century Gothic"/>
        </w:rPr>
      </w:pPr>
    </w:p>
    <w:p w:rsidR="00FF7ED8" w:rsidRPr="0039512C" w:rsidRDefault="00FF7ED8" w:rsidP="00234CA4">
      <w:pPr>
        <w:rPr>
          <w:rFonts w:ascii="Century Gothic" w:hAnsi="Century Gothic"/>
        </w:rPr>
      </w:pPr>
    </w:p>
    <w:p w:rsidR="00B64EC6" w:rsidRPr="0039512C" w:rsidRDefault="00B64EC6" w:rsidP="00234CA4">
      <w:pPr>
        <w:rPr>
          <w:rFonts w:ascii="Century Gothic" w:hAnsi="Century Gothic"/>
        </w:rPr>
      </w:pPr>
    </w:p>
    <w:p w:rsidR="00181152" w:rsidRPr="0039512C" w:rsidRDefault="00FE1123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58</w:t>
      </w:r>
      <w:r w:rsidR="00181152" w:rsidRPr="0039512C">
        <w:rPr>
          <w:rFonts w:ascii="Century Gothic" w:hAnsi="Century Gothic"/>
        </w:rPr>
        <w:t xml:space="preserve">. Draw a diagram of a yeast cell below. </w:t>
      </w:r>
    </w:p>
    <w:p w:rsidR="00B64EC6" w:rsidRPr="0039512C" w:rsidRDefault="00B64EC6" w:rsidP="00234CA4">
      <w:pPr>
        <w:rPr>
          <w:rFonts w:ascii="Century Gothic" w:hAnsi="Century Gothic"/>
        </w:rPr>
      </w:pPr>
    </w:p>
    <w:p w:rsidR="00B64EC6" w:rsidRPr="0039512C" w:rsidRDefault="00B64EC6" w:rsidP="00234CA4">
      <w:pPr>
        <w:rPr>
          <w:rFonts w:ascii="Century Gothic" w:hAnsi="Century Gothic"/>
        </w:rPr>
      </w:pPr>
    </w:p>
    <w:p w:rsidR="00B64EC6" w:rsidRDefault="00B64EC6" w:rsidP="00234CA4">
      <w:pPr>
        <w:rPr>
          <w:rFonts w:ascii="Century Gothic" w:hAnsi="Century Gothic"/>
        </w:rPr>
      </w:pPr>
    </w:p>
    <w:p w:rsidR="00FF7ED8" w:rsidRDefault="00FF7ED8" w:rsidP="00234CA4">
      <w:pPr>
        <w:rPr>
          <w:rFonts w:ascii="Century Gothic" w:hAnsi="Century Gothic"/>
        </w:rPr>
      </w:pPr>
    </w:p>
    <w:p w:rsidR="00FF7ED8" w:rsidRDefault="00FF7ED8" w:rsidP="00234CA4">
      <w:pPr>
        <w:rPr>
          <w:rFonts w:ascii="Century Gothic" w:hAnsi="Century Gothic"/>
        </w:rPr>
      </w:pPr>
    </w:p>
    <w:p w:rsidR="00FF7ED8" w:rsidRPr="0039512C" w:rsidRDefault="00FF7ED8" w:rsidP="00234CA4">
      <w:pPr>
        <w:rPr>
          <w:rFonts w:ascii="Century Gothic" w:hAnsi="Century Gothic"/>
        </w:rPr>
      </w:pPr>
    </w:p>
    <w:p w:rsidR="00B64EC6" w:rsidRPr="0039512C" w:rsidRDefault="00B64EC6" w:rsidP="00234CA4">
      <w:pPr>
        <w:rPr>
          <w:rFonts w:ascii="Century Gothic" w:hAnsi="Century Gothic"/>
        </w:rPr>
      </w:pPr>
    </w:p>
    <w:p w:rsidR="00181152" w:rsidRPr="0039512C" w:rsidRDefault="00FE1123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59</w:t>
      </w:r>
      <w:r w:rsidR="00181152" w:rsidRPr="0039512C">
        <w:rPr>
          <w:rFonts w:ascii="Century Gothic" w:hAnsi="Century Gothic"/>
        </w:rPr>
        <w:t>. What is fermentation?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181152" w:rsidRPr="0039512C" w:rsidRDefault="00FE1123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60</w:t>
      </w:r>
      <w:r w:rsidR="00181152" w:rsidRPr="0039512C">
        <w:rPr>
          <w:rFonts w:ascii="Century Gothic" w:hAnsi="Century Gothic"/>
        </w:rPr>
        <w:t>. What is bioethanol?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181152" w:rsidRPr="0039512C" w:rsidRDefault="00FE1123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61</w:t>
      </w:r>
      <w:r w:rsidR="00181152" w:rsidRPr="0039512C">
        <w:rPr>
          <w:rFonts w:ascii="Century Gothic" w:hAnsi="Century Gothic"/>
        </w:rPr>
        <w:t>. What is biogas?</w:t>
      </w:r>
    </w:p>
    <w:p w:rsidR="00B64EC6" w:rsidRPr="0039512C" w:rsidRDefault="00B64EC6" w:rsidP="00234CA4">
      <w:pPr>
        <w:rPr>
          <w:rFonts w:ascii="Century Gothic" w:hAnsi="Century Gothic"/>
        </w:rPr>
      </w:pPr>
      <w:r w:rsidRPr="0039512C">
        <w:rPr>
          <w:rFonts w:ascii="Century Gothic" w:hAnsi="Century Gothic"/>
        </w:rPr>
        <w:t>______________________________________________________________________________________</w:t>
      </w:r>
    </w:p>
    <w:p w:rsidR="003E6A81" w:rsidRPr="0039512C" w:rsidRDefault="003E6A81" w:rsidP="00234CA4">
      <w:pPr>
        <w:rPr>
          <w:rFonts w:ascii="Century Gothic" w:hAnsi="Century Gothic"/>
          <w:b/>
        </w:rPr>
      </w:pPr>
      <w:r w:rsidRPr="0039512C">
        <w:rPr>
          <w:rFonts w:ascii="Century Gothic" w:hAnsi="Century Gothic"/>
        </w:rPr>
        <w:tab/>
      </w:r>
      <w:r w:rsidRPr="0039512C">
        <w:rPr>
          <w:rFonts w:ascii="Century Gothic" w:hAnsi="Century Gothic"/>
        </w:rPr>
        <w:tab/>
      </w:r>
      <w:r w:rsidRPr="0039512C">
        <w:rPr>
          <w:rFonts w:ascii="Century Gothic" w:hAnsi="Century Gothic"/>
        </w:rPr>
        <w:tab/>
      </w:r>
      <w:r w:rsidRPr="0039512C">
        <w:rPr>
          <w:rFonts w:ascii="Century Gothic" w:hAnsi="Century Gothic"/>
        </w:rPr>
        <w:tab/>
      </w:r>
      <w:r w:rsidRPr="0039512C">
        <w:rPr>
          <w:rFonts w:ascii="Century Gothic" w:hAnsi="Century Gothic"/>
        </w:rPr>
        <w:tab/>
      </w:r>
      <w:r w:rsidRPr="0039512C">
        <w:rPr>
          <w:rFonts w:ascii="Century Gothic" w:hAnsi="Century Gothic"/>
          <w:b/>
        </w:rPr>
        <w:t>Now try the test bite for this section</w:t>
      </w:r>
    </w:p>
    <w:p w:rsidR="00181152" w:rsidRPr="0039512C" w:rsidRDefault="00181152" w:rsidP="00234CA4">
      <w:pPr>
        <w:rPr>
          <w:rFonts w:ascii="Century Gothic" w:hAnsi="Century Gothic"/>
        </w:rPr>
      </w:pPr>
    </w:p>
    <w:p w:rsidR="00181152" w:rsidRPr="0039512C" w:rsidRDefault="00181152" w:rsidP="00234CA4">
      <w:pPr>
        <w:rPr>
          <w:rFonts w:ascii="Century Gothic" w:hAnsi="Century Gothic"/>
        </w:rPr>
      </w:pPr>
    </w:p>
    <w:p w:rsidR="007F7BAB" w:rsidRPr="0039512C" w:rsidRDefault="007F7BAB" w:rsidP="007F7BAB">
      <w:pPr>
        <w:pStyle w:val="ListParagraph"/>
        <w:rPr>
          <w:rFonts w:ascii="Century Gothic" w:hAnsi="Century Gothic"/>
          <w:b/>
        </w:rPr>
      </w:pPr>
    </w:p>
    <w:sectPr w:rsidR="007F7BAB" w:rsidRPr="0039512C" w:rsidSect="003E6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670"/>
    <w:multiLevelType w:val="hybridMultilevel"/>
    <w:tmpl w:val="282A2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63A0"/>
    <w:multiLevelType w:val="hybridMultilevel"/>
    <w:tmpl w:val="5C221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95A85"/>
    <w:multiLevelType w:val="hybridMultilevel"/>
    <w:tmpl w:val="90C8B8D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AB"/>
    <w:rsid w:val="00052956"/>
    <w:rsid w:val="00102BFE"/>
    <w:rsid w:val="00181152"/>
    <w:rsid w:val="00224E4E"/>
    <w:rsid w:val="00234CA4"/>
    <w:rsid w:val="0039512C"/>
    <w:rsid w:val="003E6A81"/>
    <w:rsid w:val="00545BCE"/>
    <w:rsid w:val="007377F8"/>
    <w:rsid w:val="007F7BAB"/>
    <w:rsid w:val="0082268E"/>
    <w:rsid w:val="00A8753B"/>
    <w:rsid w:val="00AD3F81"/>
    <w:rsid w:val="00B64EC6"/>
    <w:rsid w:val="00BB3908"/>
    <w:rsid w:val="00CA394F"/>
    <w:rsid w:val="00DD31B4"/>
    <w:rsid w:val="00F5429A"/>
    <w:rsid w:val="00FE1123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2268E"/>
    <w:pPr>
      <w:keepNext/>
      <w:widowControl w:val="0"/>
      <w:spacing w:before="240" w:after="120" w:line="360" w:lineRule="atLeast"/>
      <w:outlineLvl w:val="0"/>
    </w:pPr>
    <w:rPr>
      <w:b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2268E"/>
    <w:pPr>
      <w:keepNext/>
      <w:spacing w:before="240" w:after="120" w:line="240" w:lineRule="atLeast"/>
      <w:outlineLvl w:val="1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68E"/>
    <w:rPr>
      <w:rFonts w:ascii="Arial" w:hAnsi="Arial"/>
      <w:b/>
      <w:color w:val="00000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2268E"/>
    <w:rPr>
      <w:rFonts w:ascii="Arial" w:hAnsi="Arial"/>
      <w:b/>
      <w:color w:val="000000"/>
      <w:sz w:val="24"/>
      <w:szCs w:val="28"/>
    </w:rPr>
  </w:style>
  <w:style w:type="paragraph" w:styleId="ListParagraph">
    <w:name w:val="List Paragraph"/>
    <w:basedOn w:val="Normal"/>
    <w:uiPriority w:val="34"/>
    <w:qFormat/>
    <w:rsid w:val="007F7BAB"/>
    <w:pPr>
      <w:ind w:left="720"/>
      <w:contextualSpacing/>
    </w:pPr>
  </w:style>
  <w:style w:type="table" w:styleId="TableGrid">
    <w:name w:val="Table Grid"/>
    <w:basedOn w:val="TableNormal"/>
    <w:uiPriority w:val="59"/>
    <w:rsid w:val="007F7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2268E"/>
    <w:pPr>
      <w:keepNext/>
      <w:widowControl w:val="0"/>
      <w:spacing w:before="240" w:after="120" w:line="360" w:lineRule="atLeast"/>
      <w:outlineLvl w:val="0"/>
    </w:pPr>
    <w:rPr>
      <w:b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2268E"/>
    <w:pPr>
      <w:keepNext/>
      <w:spacing w:before="240" w:after="120" w:line="240" w:lineRule="atLeast"/>
      <w:outlineLvl w:val="1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68E"/>
    <w:rPr>
      <w:rFonts w:ascii="Arial" w:hAnsi="Arial"/>
      <w:b/>
      <w:color w:val="00000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2268E"/>
    <w:rPr>
      <w:rFonts w:ascii="Arial" w:hAnsi="Arial"/>
      <w:b/>
      <w:color w:val="000000"/>
      <w:sz w:val="24"/>
      <w:szCs w:val="28"/>
    </w:rPr>
  </w:style>
  <w:style w:type="paragraph" w:styleId="ListParagraph">
    <w:name w:val="List Paragraph"/>
    <w:basedOn w:val="Normal"/>
    <w:uiPriority w:val="34"/>
    <w:qFormat/>
    <w:rsid w:val="007F7BAB"/>
    <w:pPr>
      <w:ind w:left="720"/>
      <w:contextualSpacing/>
    </w:pPr>
  </w:style>
  <w:style w:type="table" w:styleId="TableGrid">
    <w:name w:val="Table Grid"/>
    <w:basedOn w:val="TableNormal"/>
    <w:uiPriority w:val="59"/>
    <w:rsid w:val="007F7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Felicity Dyndor</cp:lastModifiedBy>
  <cp:revision>2</cp:revision>
  <dcterms:created xsi:type="dcterms:W3CDTF">2012-12-14T17:01:00Z</dcterms:created>
  <dcterms:modified xsi:type="dcterms:W3CDTF">2012-12-14T17:01:00Z</dcterms:modified>
</cp:coreProperties>
</file>